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6EB4C">
      <w:pPr>
        <w:jc w:val="center"/>
        <w:rPr>
          <w:rFonts w:hint="default"/>
          <w:b/>
          <w:bCs/>
          <w:color w:val="FF0000"/>
          <w:sz w:val="40"/>
          <w:szCs w:val="48"/>
          <w:lang w:val="en-US" w:eastAsia="zh-CN"/>
        </w:rPr>
      </w:pPr>
      <w:r>
        <w:rPr>
          <w:rFonts w:hint="eastAsia"/>
          <w:b/>
          <w:bCs/>
          <w:color w:val="000000" w:themeColor="text1"/>
          <w:sz w:val="40"/>
          <w:szCs w:val="48"/>
          <w:lang w:val="en-US" w:eastAsia="zh-CN"/>
          <w14:textFill>
            <w14:solidFill>
              <w14:schemeClr w14:val="tx1"/>
            </w14:solidFill>
          </w14:textFill>
        </w:rPr>
        <w:t>特规品询价单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031"/>
        <w:gridCol w:w="5491"/>
      </w:tblGrid>
      <w:tr w14:paraId="5AD8F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3031" w:type="dxa"/>
            <w:vMerge w:val="restart"/>
            <w:vAlign w:val="center"/>
          </w:tcPr>
          <w:p w14:paraId="20FB6591">
            <w:pPr>
              <w:jc w:val="right"/>
              <w:rPr>
                <w:rFonts w:hint="eastAsia"/>
                <w:sz w:val="32"/>
                <w:szCs w:val="40"/>
              </w:rPr>
            </w:pPr>
            <w:r>
              <w:rPr>
                <w:rFonts w:hint="eastAsia"/>
                <w:color w:val="FF0000"/>
                <w:sz w:val="32"/>
                <w:szCs w:val="40"/>
                <w:lang w:val="en-US" w:eastAsia="zh-CN"/>
              </w:rPr>
              <w:t>*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 xml:space="preserve">公司名称 </w:t>
            </w:r>
          </w:p>
          <w:p w14:paraId="3B2212F1">
            <w:pPr>
              <w:jc w:val="right"/>
              <w:rPr>
                <w:rFonts w:hint="eastAsia"/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 xml:space="preserve">公司地址  </w:t>
            </w:r>
          </w:p>
          <w:p w14:paraId="69FED1A1">
            <w:pPr>
              <w:jc w:val="right"/>
              <w:rPr>
                <w:rFonts w:hint="eastAsia"/>
                <w:sz w:val="32"/>
                <w:szCs w:val="40"/>
              </w:rPr>
            </w:pPr>
            <w:r>
              <w:rPr>
                <w:rFonts w:hint="eastAsia"/>
                <w:color w:val="FF0000"/>
                <w:sz w:val="32"/>
                <w:szCs w:val="40"/>
                <w:lang w:val="en-US" w:eastAsia="zh-CN"/>
              </w:rPr>
              <w:t>*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 xml:space="preserve">联络人   </w:t>
            </w:r>
          </w:p>
          <w:p w14:paraId="7FCEFD0C">
            <w:pPr>
              <w:jc w:val="right"/>
              <w:rPr>
                <w:rFonts w:hint="eastAsia"/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 xml:space="preserve">公司电话  </w:t>
            </w:r>
          </w:p>
          <w:p w14:paraId="4839780C">
            <w:pPr>
              <w:jc w:val="right"/>
              <w:rPr>
                <w:rFonts w:hint="eastAsia"/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 xml:space="preserve">公司传真  </w:t>
            </w:r>
          </w:p>
          <w:p w14:paraId="1CDBF2D0">
            <w:pPr>
              <w:jc w:val="right"/>
              <w:rPr>
                <w:rFonts w:hint="eastAsia"/>
                <w:sz w:val="32"/>
                <w:szCs w:val="40"/>
              </w:rPr>
            </w:pPr>
            <w:r>
              <w:rPr>
                <w:rFonts w:hint="eastAsia"/>
                <w:color w:val="FF0000"/>
                <w:sz w:val="32"/>
                <w:szCs w:val="40"/>
                <w:lang w:val="en-US" w:eastAsia="zh-CN"/>
              </w:rPr>
              <w:t>*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 xml:space="preserve">电子信箱 </w:t>
            </w:r>
          </w:p>
          <w:p w14:paraId="214A6D84">
            <w:pPr>
              <w:jc w:val="right"/>
              <w:rPr>
                <w:rFonts w:hint="eastAsia"/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 xml:space="preserve">轴心端直径(mm) </w:t>
            </w:r>
          </w:p>
          <w:p w14:paraId="3DA2BC15">
            <w:pPr>
              <w:jc w:val="right"/>
              <w:rPr>
                <w:rFonts w:hint="eastAsia"/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 xml:space="preserve">外管端直径(mm) </w:t>
            </w:r>
          </w:p>
          <w:p w14:paraId="7247DB44">
            <w:pPr>
              <w:jc w:val="right"/>
              <w:rPr>
                <w:rFonts w:hint="eastAsia"/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 xml:space="preserve">轴心端接头型号  </w:t>
            </w:r>
          </w:p>
          <w:p w14:paraId="5F9215FF">
            <w:pPr>
              <w:jc w:val="right"/>
              <w:rPr>
                <w:rFonts w:hint="eastAsia"/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 xml:space="preserve">外管端接头型号  </w:t>
            </w:r>
          </w:p>
          <w:p w14:paraId="1ADCADC7">
            <w:pPr>
              <w:jc w:val="right"/>
              <w:rPr>
                <w:rFonts w:hint="eastAsia"/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 xml:space="preserve">氮气缸行程(mm) </w:t>
            </w:r>
          </w:p>
          <w:p w14:paraId="2F07B9AA">
            <w:pPr>
              <w:jc w:val="right"/>
              <w:rPr>
                <w:rFonts w:hint="eastAsia"/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 xml:space="preserve">氮气缸总长(mm) </w:t>
            </w:r>
          </w:p>
          <w:p w14:paraId="36D46BCC">
            <w:pPr>
              <w:jc w:val="right"/>
              <w:rPr>
                <w:rFonts w:hint="eastAsia"/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 xml:space="preserve">压力需求(F1: N)牛顿 </w:t>
            </w:r>
          </w:p>
          <w:p w14:paraId="110FC45D">
            <w:pPr>
              <w:jc w:val="right"/>
              <w:rPr>
                <w:rFonts w:hint="eastAsia"/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 xml:space="preserve">采购用途 </w:t>
            </w:r>
          </w:p>
          <w:p w14:paraId="2A43FEDE">
            <w:pPr>
              <w:jc w:val="right"/>
              <w:rPr>
                <w:rFonts w:hint="eastAsia"/>
                <w:sz w:val="32"/>
                <w:szCs w:val="40"/>
              </w:rPr>
            </w:pPr>
            <w:r>
              <w:rPr>
                <w:rFonts w:hint="eastAsia"/>
                <w:color w:val="FF0000"/>
                <w:sz w:val="32"/>
                <w:szCs w:val="40"/>
                <w:lang w:val="en-US" w:eastAsia="zh-CN"/>
              </w:rPr>
              <w:t>*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 xml:space="preserve">采购需数量 </w:t>
            </w:r>
          </w:p>
          <w:p w14:paraId="7B89447B">
            <w:pPr>
              <w:jc w:val="righ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需求描述特別说明</w:t>
            </w:r>
          </w:p>
        </w:tc>
        <w:tc>
          <w:tcPr>
            <w:tcW w:w="5491" w:type="dxa"/>
          </w:tcPr>
          <w:p w14:paraId="74146982">
            <w:pPr>
              <w:rPr>
                <w:rFonts w:hint="eastAsia"/>
                <w:sz w:val="32"/>
                <w:szCs w:val="40"/>
                <w:lang w:eastAsia="zh-CN"/>
              </w:rPr>
            </w:pPr>
          </w:p>
        </w:tc>
      </w:tr>
      <w:tr w14:paraId="0263D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3031" w:type="dxa"/>
            <w:vMerge w:val="continue"/>
            <w:tcBorders/>
          </w:tcPr>
          <w:p w14:paraId="732696B9">
            <w:pPr>
              <w:rPr>
                <w:rFonts w:hint="eastAsia"/>
                <w:sz w:val="32"/>
                <w:szCs w:val="40"/>
                <w:lang w:eastAsia="zh-CN"/>
              </w:rPr>
            </w:pPr>
          </w:p>
        </w:tc>
        <w:tc>
          <w:tcPr>
            <w:tcW w:w="5491" w:type="dxa"/>
          </w:tcPr>
          <w:p w14:paraId="103C97E6">
            <w:pPr>
              <w:rPr>
                <w:rFonts w:hint="eastAsia"/>
                <w:sz w:val="32"/>
                <w:szCs w:val="40"/>
                <w:lang w:eastAsia="zh-CN"/>
              </w:rPr>
            </w:pPr>
          </w:p>
        </w:tc>
      </w:tr>
      <w:tr w14:paraId="647E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9" w:hRule="atLeast"/>
        </w:trPr>
        <w:tc>
          <w:tcPr>
            <w:tcW w:w="3031" w:type="dxa"/>
            <w:vMerge w:val="continue"/>
            <w:tcBorders/>
          </w:tcPr>
          <w:p w14:paraId="6B19FEF5">
            <w:pPr>
              <w:rPr>
                <w:rFonts w:hint="eastAsia"/>
                <w:sz w:val="32"/>
                <w:szCs w:val="40"/>
                <w:lang w:eastAsia="zh-CN"/>
              </w:rPr>
            </w:pPr>
          </w:p>
        </w:tc>
        <w:tc>
          <w:tcPr>
            <w:tcW w:w="5491" w:type="dxa"/>
          </w:tcPr>
          <w:p w14:paraId="5B9CD89F">
            <w:pPr>
              <w:rPr>
                <w:rFonts w:hint="eastAsia"/>
                <w:sz w:val="32"/>
                <w:szCs w:val="40"/>
                <w:lang w:eastAsia="zh-CN"/>
              </w:rPr>
            </w:pPr>
          </w:p>
        </w:tc>
      </w:tr>
      <w:tr w14:paraId="501BB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9" w:hRule="atLeast"/>
        </w:trPr>
        <w:tc>
          <w:tcPr>
            <w:tcW w:w="3031" w:type="dxa"/>
            <w:vMerge w:val="continue"/>
            <w:tcBorders/>
          </w:tcPr>
          <w:p w14:paraId="18E62373">
            <w:pPr>
              <w:rPr>
                <w:rFonts w:hint="eastAsia"/>
                <w:sz w:val="32"/>
                <w:szCs w:val="40"/>
                <w:lang w:eastAsia="zh-CN"/>
              </w:rPr>
            </w:pPr>
          </w:p>
        </w:tc>
        <w:tc>
          <w:tcPr>
            <w:tcW w:w="5491" w:type="dxa"/>
          </w:tcPr>
          <w:p w14:paraId="4E246444">
            <w:pPr>
              <w:rPr>
                <w:rFonts w:hint="eastAsia"/>
                <w:sz w:val="32"/>
                <w:szCs w:val="40"/>
                <w:lang w:eastAsia="zh-CN"/>
              </w:rPr>
            </w:pPr>
          </w:p>
        </w:tc>
      </w:tr>
      <w:tr w14:paraId="5344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4" w:hRule="atLeast"/>
        </w:trPr>
        <w:tc>
          <w:tcPr>
            <w:tcW w:w="3031" w:type="dxa"/>
            <w:vMerge w:val="continue"/>
            <w:tcBorders/>
          </w:tcPr>
          <w:p w14:paraId="45BE5BFD">
            <w:pPr>
              <w:rPr>
                <w:rFonts w:hint="eastAsia"/>
                <w:sz w:val="32"/>
                <w:szCs w:val="40"/>
                <w:lang w:eastAsia="zh-CN"/>
              </w:rPr>
            </w:pPr>
          </w:p>
        </w:tc>
        <w:tc>
          <w:tcPr>
            <w:tcW w:w="5491" w:type="dxa"/>
          </w:tcPr>
          <w:p w14:paraId="464701FC">
            <w:pPr>
              <w:rPr>
                <w:rFonts w:hint="eastAsia"/>
                <w:sz w:val="32"/>
                <w:szCs w:val="40"/>
                <w:lang w:eastAsia="zh-CN"/>
              </w:rPr>
            </w:pPr>
          </w:p>
        </w:tc>
      </w:tr>
      <w:tr w14:paraId="453FB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9" w:hRule="atLeast"/>
        </w:trPr>
        <w:tc>
          <w:tcPr>
            <w:tcW w:w="3031" w:type="dxa"/>
            <w:vMerge w:val="continue"/>
            <w:tcBorders/>
          </w:tcPr>
          <w:p w14:paraId="027DC705">
            <w:pPr>
              <w:rPr>
                <w:rFonts w:hint="eastAsia"/>
                <w:sz w:val="32"/>
                <w:szCs w:val="40"/>
                <w:lang w:eastAsia="zh-CN"/>
              </w:rPr>
            </w:pPr>
          </w:p>
        </w:tc>
        <w:tc>
          <w:tcPr>
            <w:tcW w:w="5491" w:type="dxa"/>
          </w:tcPr>
          <w:p w14:paraId="7CD13464">
            <w:pPr>
              <w:rPr>
                <w:rFonts w:hint="eastAsia"/>
                <w:sz w:val="32"/>
                <w:szCs w:val="40"/>
                <w:lang w:eastAsia="zh-CN"/>
              </w:rPr>
            </w:pPr>
          </w:p>
        </w:tc>
      </w:tr>
      <w:tr w14:paraId="59907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3031" w:type="dxa"/>
            <w:vMerge w:val="continue"/>
            <w:tcBorders/>
          </w:tcPr>
          <w:p w14:paraId="79B113DB">
            <w:pPr>
              <w:rPr>
                <w:rFonts w:hint="eastAsia"/>
                <w:sz w:val="32"/>
                <w:szCs w:val="40"/>
                <w:lang w:eastAsia="zh-CN"/>
              </w:rPr>
            </w:pPr>
          </w:p>
        </w:tc>
        <w:tc>
          <w:tcPr>
            <w:tcW w:w="5491" w:type="dxa"/>
          </w:tcPr>
          <w:p w14:paraId="2FD4D285">
            <w:pPr>
              <w:rPr>
                <w:rFonts w:hint="eastAsia"/>
                <w:sz w:val="32"/>
                <w:szCs w:val="40"/>
                <w:lang w:eastAsia="zh-CN"/>
              </w:rPr>
            </w:pPr>
          </w:p>
        </w:tc>
      </w:tr>
      <w:tr w14:paraId="20E51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9" w:hRule="atLeast"/>
        </w:trPr>
        <w:tc>
          <w:tcPr>
            <w:tcW w:w="3031" w:type="dxa"/>
            <w:vMerge w:val="continue"/>
            <w:tcBorders/>
          </w:tcPr>
          <w:p w14:paraId="7FCEEEB3">
            <w:pPr>
              <w:rPr>
                <w:rFonts w:hint="eastAsia"/>
                <w:sz w:val="32"/>
                <w:szCs w:val="40"/>
                <w:lang w:eastAsia="zh-CN"/>
              </w:rPr>
            </w:pPr>
          </w:p>
        </w:tc>
        <w:tc>
          <w:tcPr>
            <w:tcW w:w="5491" w:type="dxa"/>
          </w:tcPr>
          <w:p w14:paraId="0B76F2B7">
            <w:pPr>
              <w:rPr>
                <w:rFonts w:hint="eastAsia"/>
                <w:sz w:val="32"/>
                <w:szCs w:val="40"/>
                <w:lang w:eastAsia="zh-CN"/>
              </w:rPr>
            </w:pPr>
          </w:p>
        </w:tc>
      </w:tr>
      <w:tr w14:paraId="1D9D4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9" w:hRule="atLeast"/>
        </w:trPr>
        <w:tc>
          <w:tcPr>
            <w:tcW w:w="3031" w:type="dxa"/>
            <w:vMerge w:val="continue"/>
            <w:tcBorders/>
          </w:tcPr>
          <w:p w14:paraId="52DDA60B">
            <w:pPr>
              <w:rPr>
                <w:rFonts w:hint="eastAsia"/>
                <w:sz w:val="32"/>
                <w:szCs w:val="40"/>
                <w:lang w:eastAsia="zh-CN"/>
              </w:rPr>
            </w:pPr>
          </w:p>
        </w:tc>
        <w:tc>
          <w:tcPr>
            <w:tcW w:w="5491" w:type="dxa"/>
          </w:tcPr>
          <w:p w14:paraId="6995D4D9">
            <w:pPr>
              <w:rPr>
                <w:rFonts w:hint="eastAsia"/>
                <w:sz w:val="32"/>
                <w:szCs w:val="40"/>
                <w:lang w:eastAsia="zh-CN"/>
              </w:rPr>
            </w:pPr>
          </w:p>
        </w:tc>
      </w:tr>
      <w:tr w14:paraId="241E9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4" w:hRule="atLeast"/>
        </w:trPr>
        <w:tc>
          <w:tcPr>
            <w:tcW w:w="3031" w:type="dxa"/>
            <w:vMerge w:val="continue"/>
            <w:tcBorders/>
          </w:tcPr>
          <w:p w14:paraId="3340AE26">
            <w:pPr>
              <w:rPr>
                <w:rFonts w:hint="eastAsia"/>
                <w:sz w:val="32"/>
                <w:szCs w:val="40"/>
                <w:lang w:eastAsia="zh-CN"/>
              </w:rPr>
            </w:pPr>
          </w:p>
        </w:tc>
        <w:tc>
          <w:tcPr>
            <w:tcW w:w="5491" w:type="dxa"/>
          </w:tcPr>
          <w:p w14:paraId="73FA5EE9">
            <w:pPr>
              <w:rPr>
                <w:rFonts w:hint="eastAsia"/>
                <w:sz w:val="32"/>
                <w:szCs w:val="40"/>
                <w:lang w:eastAsia="zh-CN"/>
              </w:rPr>
            </w:pPr>
          </w:p>
        </w:tc>
      </w:tr>
      <w:tr w14:paraId="3F2E6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4" w:hRule="atLeast"/>
        </w:trPr>
        <w:tc>
          <w:tcPr>
            <w:tcW w:w="3031" w:type="dxa"/>
            <w:vMerge w:val="continue"/>
            <w:tcBorders/>
          </w:tcPr>
          <w:p w14:paraId="5BEF219A">
            <w:pPr>
              <w:rPr>
                <w:rFonts w:hint="eastAsia"/>
                <w:sz w:val="32"/>
                <w:szCs w:val="40"/>
                <w:lang w:eastAsia="zh-CN"/>
              </w:rPr>
            </w:pPr>
          </w:p>
        </w:tc>
        <w:tc>
          <w:tcPr>
            <w:tcW w:w="5491" w:type="dxa"/>
          </w:tcPr>
          <w:p w14:paraId="6D8D29B0">
            <w:pPr>
              <w:rPr>
                <w:rFonts w:hint="eastAsia"/>
                <w:sz w:val="32"/>
                <w:szCs w:val="40"/>
                <w:lang w:eastAsia="zh-CN"/>
              </w:rPr>
            </w:pPr>
          </w:p>
        </w:tc>
      </w:tr>
      <w:tr w14:paraId="55E60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3031" w:type="dxa"/>
            <w:vMerge w:val="continue"/>
            <w:tcBorders/>
          </w:tcPr>
          <w:p w14:paraId="2D731F49">
            <w:pPr>
              <w:rPr>
                <w:rFonts w:hint="eastAsia"/>
                <w:sz w:val="32"/>
                <w:szCs w:val="40"/>
                <w:lang w:eastAsia="zh-CN"/>
              </w:rPr>
            </w:pPr>
          </w:p>
        </w:tc>
        <w:tc>
          <w:tcPr>
            <w:tcW w:w="5491" w:type="dxa"/>
          </w:tcPr>
          <w:p w14:paraId="4FAD05DB">
            <w:pPr>
              <w:rPr>
                <w:rFonts w:hint="eastAsia"/>
                <w:sz w:val="32"/>
                <w:szCs w:val="40"/>
                <w:lang w:eastAsia="zh-CN"/>
              </w:rPr>
            </w:pPr>
          </w:p>
        </w:tc>
      </w:tr>
      <w:tr w14:paraId="0CCA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9" w:hRule="atLeast"/>
        </w:trPr>
        <w:tc>
          <w:tcPr>
            <w:tcW w:w="3031" w:type="dxa"/>
            <w:vMerge w:val="continue"/>
            <w:tcBorders/>
          </w:tcPr>
          <w:p w14:paraId="325A0451">
            <w:pPr>
              <w:rPr>
                <w:rFonts w:hint="eastAsia"/>
                <w:sz w:val="32"/>
                <w:szCs w:val="40"/>
                <w:lang w:eastAsia="zh-CN"/>
              </w:rPr>
            </w:pPr>
          </w:p>
        </w:tc>
        <w:tc>
          <w:tcPr>
            <w:tcW w:w="5491" w:type="dxa"/>
          </w:tcPr>
          <w:p w14:paraId="531E7F61">
            <w:pPr>
              <w:rPr>
                <w:rFonts w:hint="eastAsia"/>
                <w:sz w:val="32"/>
                <w:szCs w:val="40"/>
                <w:lang w:eastAsia="zh-CN"/>
              </w:rPr>
            </w:pPr>
          </w:p>
        </w:tc>
      </w:tr>
      <w:tr w14:paraId="2631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31" w:type="dxa"/>
            <w:vMerge w:val="continue"/>
            <w:tcBorders/>
          </w:tcPr>
          <w:p w14:paraId="17A72E5F">
            <w:pPr>
              <w:rPr>
                <w:rFonts w:hint="eastAsia"/>
                <w:sz w:val="32"/>
                <w:szCs w:val="40"/>
                <w:lang w:eastAsia="zh-CN"/>
              </w:rPr>
            </w:pPr>
          </w:p>
        </w:tc>
        <w:tc>
          <w:tcPr>
            <w:tcW w:w="5491" w:type="dxa"/>
          </w:tcPr>
          <w:p w14:paraId="019AF7AB">
            <w:pPr>
              <w:rPr>
                <w:rFonts w:hint="eastAsia"/>
                <w:sz w:val="32"/>
                <w:szCs w:val="40"/>
                <w:lang w:eastAsia="zh-CN"/>
              </w:rPr>
            </w:pPr>
          </w:p>
        </w:tc>
      </w:tr>
      <w:tr w14:paraId="4FC50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31" w:type="dxa"/>
            <w:vMerge w:val="continue"/>
            <w:tcBorders/>
          </w:tcPr>
          <w:p w14:paraId="0A54AB14">
            <w:pPr>
              <w:rPr>
                <w:rFonts w:hint="eastAsia"/>
                <w:sz w:val="32"/>
                <w:szCs w:val="40"/>
                <w:lang w:eastAsia="zh-CN"/>
              </w:rPr>
            </w:pPr>
          </w:p>
        </w:tc>
        <w:tc>
          <w:tcPr>
            <w:tcW w:w="5491" w:type="dxa"/>
          </w:tcPr>
          <w:p w14:paraId="40C5DFB5">
            <w:pPr>
              <w:rPr>
                <w:rFonts w:hint="eastAsia"/>
                <w:sz w:val="32"/>
                <w:szCs w:val="40"/>
                <w:lang w:eastAsia="zh-CN"/>
              </w:rPr>
            </w:pPr>
          </w:p>
        </w:tc>
      </w:tr>
      <w:tr w14:paraId="43DC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31" w:type="dxa"/>
            <w:vMerge w:val="continue"/>
            <w:tcBorders/>
          </w:tcPr>
          <w:p w14:paraId="41EBF706">
            <w:pPr>
              <w:rPr>
                <w:rFonts w:hint="eastAsia"/>
                <w:sz w:val="32"/>
                <w:szCs w:val="40"/>
                <w:lang w:eastAsia="zh-CN"/>
              </w:rPr>
            </w:pPr>
          </w:p>
        </w:tc>
        <w:tc>
          <w:tcPr>
            <w:tcW w:w="5491" w:type="dxa"/>
          </w:tcPr>
          <w:p w14:paraId="1DB22431">
            <w:pPr>
              <w:rPr>
                <w:rFonts w:hint="eastAsia"/>
                <w:sz w:val="32"/>
                <w:szCs w:val="40"/>
                <w:lang w:eastAsia="zh-CN"/>
              </w:rPr>
            </w:pPr>
          </w:p>
        </w:tc>
      </w:tr>
    </w:tbl>
    <w:p w14:paraId="029C65AF">
      <w:pPr>
        <w:rPr>
          <w:rFonts w:hint="eastAsia" w:eastAsiaTheme="minorEastAsia"/>
          <w:lang w:eastAsia="zh-CN"/>
        </w:rPr>
      </w:pPr>
    </w:p>
    <w:p w14:paraId="3160F97E">
      <w:pPr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*</w:t>
      </w:r>
      <w:r>
        <w:rPr>
          <w:rFonts w:hint="eastAsia"/>
          <w:sz w:val="24"/>
          <w:szCs w:val="32"/>
          <w:lang w:val="en-US" w:eastAsia="zh-CN"/>
        </w:rPr>
        <w:t>填写以上特规品询价单内容，发送至邮箱</w:t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HYPERLINK "mailto:spc@supersen.com.cn %C2%A0" </w:instrText>
      </w:r>
      <w:r>
        <w:rPr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spc@superse</w:t>
      </w:r>
      <w:bookmarkStart w:id="0" w:name="_GoBack"/>
      <w:bookmarkEnd w:id="0"/>
      <w:r>
        <w:rPr>
          <w:rFonts w:hint="eastAsia"/>
          <w:sz w:val="24"/>
          <w:szCs w:val="32"/>
        </w:rPr>
        <w:t>n.com.cn </w:t>
      </w:r>
      <w:r>
        <w:rPr>
          <w:rFonts w:hint="eastAsia"/>
          <w:sz w:val="24"/>
          <w:szCs w:val="32"/>
        </w:rPr>
        <w:fldChar w:fldCharType="end"/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谢谢！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905C0"/>
    <w:rsid w:val="0389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2025-02-20T06:45:00Z</dcterms:created>
  <dc:creator>小僵尸biubiubiu</dc:creator>
  <cp:lastModifiedBy>小僵尸biubiubiu</cp:lastModifiedBy>
  <dcterms:modified xsi:type="dcterms:W3CDTF">2025-02-20T07:01:00Z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B534A726DCA54210B635EF98AACE87EF_11</vt:lpwstr>
  </property>
  <property fmtid="{D5CDD505-2E9C-101B-9397-08002B2CF9AE}" pid="4" name="KSOTemplateDocerSaveRecord">
    <vt:lpwstr>eyJoZGlkIjoiOTdjODA5MDBjYWY4Yjg2ZDYwMjUzNWU2ODQxZGFmZGMiLCJ1c2VySWQiOiI1MzYzNTIzNTEifQ==</vt:lpwstr>
  </property>
</Properties>
</file>